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09736" w14:textId="2ECCC75C" w:rsidR="006229BF" w:rsidRPr="00254F3C" w:rsidRDefault="00692C73" w:rsidP="00254F3C">
      <w:pPr>
        <w:jc w:val="center"/>
        <w:rPr>
          <w:rFonts w:ascii="Bahnschrift Light" w:hAnsi="Bahnschrift Light"/>
          <w:b/>
          <w:bCs/>
          <w:color w:val="FF0000"/>
          <w:sz w:val="32"/>
          <w:szCs w:val="32"/>
        </w:rPr>
      </w:pPr>
      <w:r>
        <w:rPr>
          <w:rFonts w:ascii="Bahnschrift Light" w:hAnsi="Bahnschrift Light"/>
          <w:b/>
          <w:bCs/>
          <w:color w:val="FF0000"/>
          <w:sz w:val="32"/>
          <w:szCs w:val="32"/>
        </w:rPr>
        <w:t>Amazon Web Services-AWS</w:t>
      </w:r>
    </w:p>
    <w:p w14:paraId="10738FCD" w14:textId="38C6985A" w:rsidR="004A6268" w:rsidRPr="00CB14FA" w:rsidRDefault="006229BF" w:rsidP="00CB14FA">
      <w:pPr>
        <w:jc w:val="both"/>
        <w:rPr>
          <w:rFonts w:ascii="Bahnschrift Light" w:hAnsi="Bahnschrift Light"/>
          <w:b/>
          <w:bCs/>
          <w:sz w:val="24"/>
          <w:szCs w:val="24"/>
        </w:rPr>
      </w:pPr>
      <w:r w:rsidRPr="00CB14FA">
        <w:rPr>
          <w:rFonts w:ascii="Bahnschrift Light" w:hAnsi="Bahnschrift Light"/>
          <w:b/>
          <w:bCs/>
          <w:sz w:val="24"/>
          <w:szCs w:val="24"/>
        </w:rPr>
        <w:t xml:space="preserve">Assignment-1- 10 Marks Deadline </w:t>
      </w:r>
      <w:r w:rsidR="00692C73">
        <w:rPr>
          <w:rFonts w:ascii="Bahnschrift Light" w:hAnsi="Bahnschrift Light"/>
          <w:b/>
          <w:bCs/>
          <w:sz w:val="24"/>
          <w:szCs w:val="24"/>
        </w:rPr>
        <w:t>30</w:t>
      </w:r>
      <w:r w:rsidRPr="00CB14FA">
        <w:rPr>
          <w:rFonts w:ascii="Bahnschrift Light" w:hAnsi="Bahnschrift Light"/>
          <w:b/>
          <w:bCs/>
          <w:sz w:val="24"/>
          <w:szCs w:val="24"/>
        </w:rPr>
        <w:t>-11-2024</w:t>
      </w:r>
    </w:p>
    <w:p w14:paraId="793BDD29" w14:textId="7D96BF02" w:rsidR="006229BF" w:rsidRPr="00CB14FA" w:rsidRDefault="00692C73" w:rsidP="00CB14FA">
      <w:pPr>
        <w:jc w:val="both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  <w:t xml:space="preserve">AWS </w:t>
      </w:r>
      <w:r w:rsidR="006229BF" w:rsidRPr="00CB14FA">
        <w:rPr>
          <w:rFonts w:ascii="Bahnschrift Light" w:hAnsi="Bahnschrift Light"/>
          <w:b/>
          <w:bCs/>
          <w:sz w:val="24"/>
          <w:szCs w:val="24"/>
        </w:rPr>
        <w:t xml:space="preserve">Certification - 10 Marks </w:t>
      </w:r>
      <w:r w:rsidR="001E4A58" w:rsidRPr="00CB14FA">
        <w:rPr>
          <w:rFonts w:ascii="Bahnschrift Light" w:hAnsi="Bahnschrift Light"/>
          <w:b/>
          <w:bCs/>
          <w:sz w:val="24"/>
          <w:szCs w:val="24"/>
        </w:rPr>
        <w:t xml:space="preserve">Deadline </w:t>
      </w:r>
      <w:r>
        <w:rPr>
          <w:rFonts w:ascii="Bahnschrift Light" w:hAnsi="Bahnschrift Light"/>
          <w:b/>
          <w:bCs/>
          <w:sz w:val="24"/>
          <w:szCs w:val="24"/>
        </w:rPr>
        <w:t>10</w:t>
      </w:r>
      <w:r w:rsidR="001E4A58" w:rsidRPr="00CB14FA">
        <w:rPr>
          <w:rFonts w:ascii="Bahnschrift Light" w:hAnsi="Bahnschrift Light"/>
          <w:b/>
          <w:bCs/>
          <w:sz w:val="24"/>
          <w:szCs w:val="24"/>
        </w:rPr>
        <w:t>-1</w:t>
      </w:r>
      <w:r w:rsidR="00CB14FA" w:rsidRPr="00CB14FA">
        <w:rPr>
          <w:rFonts w:ascii="Bahnschrift Light" w:hAnsi="Bahnschrift Light"/>
          <w:b/>
          <w:bCs/>
          <w:sz w:val="24"/>
          <w:szCs w:val="24"/>
        </w:rPr>
        <w:t>2</w:t>
      </w:r>
      <w:r w:rsidR="001E4A58" w:rsidRPr="00CB14FA">
        <w:rPr>
          <w:rFonts w:ascii="Bahnschrift Light" w:hAnsi="Bahnschrift Light"/>
          <w:b/>
          <w:bCs/>
          <w:sz w:val="24"/>
          <w:szCs w:val="24"/>
        </w:rPr>
        <w:t>-2024</w:t>
      </w:r>
    </w:p>
    <w:p w14:paraId="4D66584E" w14:textId="48D3C2D6" w:rsidR="006229BF" w:rsidRDefault="00692C73" w:rsidP="00CB14FA">
      <w:pPr>
        <w:jc w:val="both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  <w:t>MSE-1 – 20 Marks</w:t>
      </w:r>
    </w:p>
    <w:p w14:paraId="5C32AB4E" w14:textId="7880F504" w:rsidR="00692C73" w:rsidRDefault="00692C73" w:rsidP="00692C73">
      <w:pPr>
        <w:jc w:val="both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  <w:t>MSE-</w:t>
      </w:r>
      <w:r>
        <w:rPr>
          <w:rFonts w:ascii="Bahnschrift Light" w:hAnsi="Bahnschrift Light"/>
          <w:b/>
          <w:bCs/>
          <w:sz w:val="24"/>
          <w:szCs w:val="24"/>
        </w:rPr>
        <w:t>2</w:t>
      </w:r>
      <w:r>
        <w:rPr>
          <w:rFonts w:ascii="Bahnschrift Light" w:hAnsi="Bahnschrift Light"/>
          <w:b/>
          <w:bCs/>
          <w:sz w:val="24"/>
          <w:szCs w:val="24"/>
        </w:rPr>
        <w:t>– 20 Marks</w:t>
      </w:r>
    </w:p>
    <w:p w14:paraId="10DCB18F" w14:textId="1DBE99BE" w:rsidR="00692C73" w:rsidRPr="00CB14FA" w:rsidRDefault="00692C73" w:rsidP="00692C73">
      <w:pPr>
        <w:jc w:val="both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  <w:t>SEE- 40 Marks</w:t>
      </w:r>
    </w:p>
    <w:p w14:paraId="40AD4157" w14:textId="49FF4FA7" w:rsidR="006229BF" w:rsidRPr="00CB14FA" w:rsidRDefault="006229BF" w:rsidP="00CB14FA">
      <w:pPr>
        <w:jc w:val="both"/>
        <w:rPr>
          <w:rFonts w:ascii="Bahnschrift Light" w:hAnsi="Bahnschrift Light"/>
          <w:b/>
          <w:bCs/>
          <w:color w:val="FF0000"/>
          <w:sz w:val="24"/>
          <w:szCs w:val="24"/>
        </w:rPr>
      </w:pPr>
      <w:r w:rsidRPr="00CB14FA">
        <w:rPr>
          <w:rFonts w:ascii="Bahnschrift Light" w:hAnsi="Bahnschrift Light"/>
          <w:b/>
          <w:bCs/>
          <w:color w:val="FF0000"/>
          <w:sz w:val="24"/>
          <w:szCs w:val="24"/>
        </w:rPr>
        <w:t>Total 100 Marks</w:t>
      </w:r>
    </w:p>
    <w:p w14:paraId="3E6887D0" w14:textId="77777777" w:rsidR="006229BF" w:rsidRPr="00CB14FA" w:rsidRDefault="006229BF" w:rsidP="00CB14FA">
      <w:pPr>
        <w:ind w:left="-426" w:right="-472"/>
        <w:jc w:val="both"/>
        <w:rPr>
          <w:rFonts w:ascii="Bahnschrift Light" w:hAnsi="Bahnschrift Light"/>
          <w:sz w:val="24"/>
          <w:szCs w:val="24"/>
        </w:rPr>
      </w:pPr>
    </w:p>
    <w:p w14:paraId="7A27479C" w14:textId="08AB5E43" w:rsidR="006229BF" w:rsidRPr="00CB14FA" w:rsidRDefault="006229BF" w:rsidP="00CB14FA">
      <w:pPr>
        <w:jc w:val="both"/>
        <w:rPr>
          <w:rFonts w:ascii="Bahnschrift Light" w:hAnsi="Bahnschrift Light"/>
          <w:b/>
          <w:bCs/>
          <w:sz w:val="24"/>
          <w:szCs w:val="24"/>
        </w:rPr>
      </w:pPr>
      <w:r w:rsidRPr="00CB14FA">
        <w:rPr>
          <w:rFonts w:ascii="Bahnschrift Light" w:hAnsi="Bahnschrift Light"/>
          <w:b/>
          <w:bCs/>
          <w:sz w:val="24"/>
          <w:szCs w:val="24"/>
        </w:rPr>
        <w:t>Assignment-1- 10 Marks Deadline</w:t>
      </w:r>
      <w:r w:rsidR="00F40439" w:rsidRPr="00CB14FA">
        <w:rPr>
          <w:rFonts w:ascii="Bahnschrift Light" w:hAnsi="Bahnschrift Light"/>
          <w:b/>
          <w:bCs/>
          <w:sz w:val="24"/>
          <w:szCs w:val="24"/>
        </w:rPr>
        <w:t xml:space="preserve"> </w:t>
      </w:r>
      <w:r w:rsidR="00692C73">
        <w:rPr>
          <w:rFonts w:ascii="Bahnschrift Light" w:hAnsi="Bahnschrift Light"/>
          <w:b/>
          <w:bCs/>
          <w:sz w:val="24"/>
          <w:szCs w:val="24"/>
        </w:rPr>
        <w:t>30</w:t>
      </w:r>
      <w:r w:rsidR="001E4A58" w:rsidRPr="00CB14FA">
        <w:rPr>
          <w:rFonts w:ascii="Bahnschrift Light" w:hAnsi="Bahnschrift Light"/>
          <w:b/>
          <w:bCs/>
          <w:sz w:val="24"/>
          <w:szCs w:val="24"/>
        </w:rPr>
        <w:t>-11-2024</w:t>
      </w:r>
      <w:r w:rsidR="00F40439" w:rsidRPr="00CB14FA">
        <w:rPr>
          <w:rFonts w:ascii="Bahnschrift Light" w:hAnsi="Bahnschrift Light"/>
          <w:b/>
          <w:bCs/>
          <w:sz w:val="24"/>
          <w:szCs w:val="24"/>
        </w:rPr>
        <w:t xml:space="preserve"> </w:t>
      </w:r>
    </w:p>
    <w:p w14:paraId="059A0113" w14:textId="50617A25" w:rsidR="00692C73" w:rsidRPr="00CB14FA" w:rsidRDefault="00692C73" w:rsidP="00692C73">
      <w:pPr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Write</w:t>
      </w:r>
      <w:r w:rsidRPr="00CB14FA">
        <w:rPr>
          <w:rFonts w:ascii="Bahnschrift Light" w:hAnsi="Bahnschrift Light"/>
          <w:sz w:val="24"/>
          <w:szCs w:val="24"/>
        </w:rPr>
        <w:t xml:space="preserve"> </w:t>
      </w:r>
      <w:r>
        <w:rPr>
          <w:rFonts w:ascii="Bahnschrift Light" w:hAnsi="Bahnschrift Light"/>
          <w:sz w:val="24"/>
          <w:szCs w:val="24"/>
        </w:rPr>
        <w:t xml:space="preserve">hand written </w:t>
      </w:r>
      <w:r w:rsidRPr="00CB14FA">
        <w:rPr>
          <w:rFonts w:ascii="Bahnschrift Light" w:hAnsi="Bahnschrift Light"/>
          <w:sz w:val="24"/>
          <w:szCs w:val="24"/>
        </w:rPr>
        <w:t>answers</w:t>
      </w:r>
      <w:r>
        <w:rPr>
          <w:rFonts w:ascii="Bahnschrift Light" w:hAnsi="Bahnschrift Light"/>
          <w:sz w:val="24"/>
          <w:szCs w:val="24"/>
        </w:rPr>
        <w:t xml:space="preserve"> in A4 sheet </w:t>
      </w:r>
      <w:r w:rsidRPr="00CB14FA">
        <w:rPr>
          <w:rFonts w:ascii="Bahnschrift Light" w:hAnsi="Bahnschrift Light"/>
          <w:sz w:val="24"/>
          <w:szCs w:val="24"/>
        </w:rPr>
        <w:t xml:space="preserve">for the questions in the </w:t>
      </w:r>
      <w:r>
        <w:rPr>
          <w:rFonts w:ascii="Bahnschrift Light" w:hAnsi="Bahnschrift Light"/>
          <w:sz w:val="24"/>
          <w:szCs w:val="24"/>
        </w:rPr>
        <w:t xml:space="preserve">below </w:t>
      </w:r>
      <w:r w:rsidRPr="00CB14FA">
        <w:rPr>
          <w:rFonts w:ascii="Bahnschrift Light" w:hAnsi="Bahnschrift Light"/>
          <w:sz w:val="24"/>
          <w:szCs w:val="24"/>
        </w:rPr>
        <w:t>pdf document</w:t>
      </w:r>
    </w:p>
    <w:p w14:paraId="0027FB97" w14:textId="77777777" w:rsidR="00692C73" w:rsidRDefault="00692C73" w:rsidP="00692C73">
      <w:pPr>
        <w:jc w:val="both"/>
        <w:rPr>
          <w:rStyle w:val="Hyperlink"/>
          <w:rFonts w:ascii="Bahnschrift Light" w:hAnsi="Bahnschrift Light"/>
          <w:sz w:val="24"/>
          <w:szCs w:val="24"/>
        </w:rPr>
      </w:pPr>
      <w:hyperlink r:id="rId5" w:history="1">
        <w:r w:rsidRPr="00CB14FA">
          <w:rPr>
            <w:rStyle w:val="Hyperlink"/>
            <w:rFonts w:ascii="Bahnschrift Light" w:hAnsi="Bahnschrift Light"/>
            <w:sz w:val="24"/>
            <w:szCs w:val="24"/>
          </w:rPr>
          <w:t>https://drive.google.com/file/d/1DpnWuCQ92MjB-SE9S1XNvLP-0jf9Ljp3/view?usp=sharing</w:t>
        </w:r>
      </w:hyperlink>
    </w:p>
    <w:p w14:paraId="453C9861" w14:textId="025D19F1" w:rsidR="00692C73" w:rsidRPr="00692C73" w:rsidRDefault="00692C73" w:rsidP="00692C73">
      <w:pPr>
        <w:jc w:val="both"/>
        <w:rPr>
          <w:rFonts w:ascii="Bahnschrift Light" w:hAnsi="Bahnschrift Light"/>
          <w:sz w:val="24"/>
          <w:szCs w:val="24"/>
        </w:rPr>
      </w:pPr>
      <w:r w:rsidRPr="00692C73">
        <w:rPr>
          <w:rStyle w:val="Hyperlink"/>
          <w:rFonts w:ascii="Bahnschrift Light" w:hAnsi="Bahnschrift Light"/>
          <w:color w:val="auto"/>
          <w:sz w:val="24"/>
          <w:szCs w:val="24"/>
          <w:u w:val="none"/>
        </w:rPr>
        <w:t>submit the same to my Cabin on or before 30-11-2024</w:t>
      </w:r>
    </w:p>
    <w:p w14:paraId="2D866391" w14:textId="77777777" w:rsidR="00692C73" w:rsidRDefault="00692C73" w:rsidP="00CB14FA">
      <w:pPr>
        <w:jc w:val="both"/>
        <w:rPr>
          <w:rFonts w:ascii="Bahnschrift Light" w:hAnsi="Bahnschrift Light"/>
          <w:b/>
          <w:bCs/>
          <w:sz w:val="24"/>
          <w:szCs w:val="24"/>
        </w:rPr>
      </w:pPr>
    </w:p>
    <w:p w14:paraId="3767F1CC" w14:textId="47F2DF91" w:rsidR="006229BF" w:rsidRDefault="00692C73" w:rsidP="00CB14FA">
      <w:pPr>
        <w:jc w:val="both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  <w:t xml:space="preserve">AWS </w:t>
      </w:r>
      <w:r w:rsidR="006229BF" w:rsidRPr="00CB14FA">
        <w:rPr>
          <w:rFonts w:ascii="Bahnschrift Light" w:hAnsi="Bahnschrift Light"/>
          <w:b/>
          <w:bCs/>
          <w:sz w:val="24"/>
          <w:szCs w:val="24"/>
        </w:rPr>
        <w:t xml:space="preserve">Certification - 10 Marks </w:t>
      </w:r>
      <w:r w:rsidR="00CB14FA" w:rsidRPr="00CB14FA">
        <w:rPr>
          <w:rFonts w:ascii="Bahnschrift Light" w:hAnsi="Bahnschrift Light"/>
          <w:b/>
          <w:bCs/>
          <w:sz w:val="24"/>
          <w:szCs w:val="24"/>
        </w:rPr>
        <w:t>10</w:t>
      </w:r>
      <w:r w:rsidR="001E4A58" w:rsidRPr="00CB14FA">
        <w:rPr>
          <w:rFonts w:ascii="Bahnschrift Light" w:hAnsi="Bahnschrift Light"/>
          <w:b/>
          <w:bCs/>
          <w:sz w:val="24"/>
          <w:szCs w:val="24"/>
        </w:rPr>
        <w:t>-1</w:t>
      </w:r>
      <w:r w:rsidR="00CB14FA" w:rsidRPr="00CB14FA">
        <w:rPr>
          <w:rFonts w:ascii="Bahnschrift Light" w:hAnsi="Bahnschrift Light"/>
          <w:b/>
          <w:bCs/>
          <w:sz w:val="24"/>
          <w:szCs w:val="24"/>
        </w:rPr>
        <w:t>2</w:t>
      </w:r>
      <w:r w:rsidR="001E4A58" w:rsidRPr="00CB14FA">
        <w:rPr>
          <w:rFonts w:ascii="Bahnschrift Light" w:hAnsi="Bahnschrift Light"/>
          <w:b/>
          <w:bCs/>
          <w:sz w:val="24"/>
          <w:szCs w:val="24"/>
        </w:rPr>
        <w:t>-2024</w:t>
      </w:r>
      <w:r w:rsidR="00CB14FA">
        <w:rPr>
          <w:rFonts w:ascii="Bahnschrift Light" w:hAnsi="Bahnschrift Light"/>
          <w:b/>
          <w:bCs/>
          <w:sz w:val="24"/>
          <w:szCs w:val="24"/>
        </w:rPr>
        <w:t xml:space="preserve"> </w:t>
      </w:r>
    </w:p>
    <w:p w14:paraId="7C7C5CD3" w14:textId="77777777" w:rsidR="00692C73" w:rsidRPr="00692C73" w:rsidRDefault="00692C73" w:rsidP="00692C73">
      <w:pPr>
        <w:jc w:val="both"/>
        <w:rPr>
          <w:rFonts w:ascii="Bahnschrift Light" w:hAnsi="Bahnschrift Light"/>
          <w:sz w:val="24"/>
          <w:szCs w:val="24"/>
        </w:rPr>
      </w:pPr>
      <w:r w:rsidRPr="00692C73">
        <w:rPr>
          <w:rFonts w:ascii="Bahnschrift Light" w:hAnsi="Bahnschrift Light"/>
          <w:sz w:val="24"/>
          <w:szCs w:val="24"/>
        </w:rPr>
        <w:t>AWS Academy Introduction to Cloud: Semester 1 [96704] course is </w:t>
      </w:r>
      <w:r w:rsidRPr="00692C73">
        <w:rPr>
          <w:rFonts w:ascii="Bahnschrift Light" w:hAnsi="Bahnschrift Light"/>
          <w:b/>
          <w:bCs/>
          <w:sz w:val="24"/>
          <w:szCs w:val="24"/>
        </w:rPr>
        <w:t>mandatory</w:t>
      </w:r>
      <w:r w:rsidRPr="00692C73">
        <w:rPr>
          <w:rFonts w:ascii="Bahnschrift Light" w:hAnsi="Bahnschrift Light"/>
          <w:sz w:val="24"/>
          <w:szCs w:val="24"/>
        </w:rPr>
        <w:t> for all students in this batch and carries </w:t>
      </w:r>
      <w:r w:rsidRPr="00692C73">
        <w:rPr>
          <w:rFonts w:ascii="Bahnschrift Light" w:hAnsi="Bahnschrift Light"/>
          <w:b/>
          <w:bCs/>
          <w:sz w:val="24"/>
          <w:szCs w:val="24"/>
        </w:rPr>
        <w:t>10 marks</w:t>
      </w:r>
      <w:r w:rsidRPr="00692C73">
        <w:rPr>
          <w:rFonts w:ascii="Bahnschrift Light" w:hAnsi="Bahnschrift Light"/>
          <w:sz w:val="24"/>
          <w:szCs w:val="24"/>
        </w:rPr>
        <w:t> in your Continuous Internal Assessment (CIA). All students are required to </w:t>
      </w:r>
      <w:proofErr w:type="spellStart"/>
      <w:r w:rsidRPr="00692C73">
        <w:rPr>
          <w:rFonts w:ascii="Bahnschrift Light" w:hAnsi="Bahnschrift Light"/>
          <w:b/>
          <w:bCs/>
          <w:sz w:val="24"/>
          <w:szCs w:val="24"/>
        </w:rPr>
        <w:t>enroll</w:t>
      </w:r>
      <w:proofErr w:type="spellEnd"/>
      <w:r w:rsidRPr="00692C73">
        <w:rPr>
          <w:rFonts w:ascii="Bahnschrift Light" w:hAnsi="Bahnschrift Light"/>
          <w:b/>
          <w:bCs/>
          <w:sz w:val="24"/>
          <w:szCs w:val="24"/>
        </w:rPr>
        <w:t xml:space="preserve"> and complete</w:t>
      </w:r>
      <w:r w:rsidRPr="00692C73">
        <w:rPr>
          <w:rFonts w:ascii="Bahnschrift Light" w:hAnsi="Bahnschrift Light"/>
          <w:sz w:val="24"/>
          <w:szCs w:val="24"/>
        </w:rPr>
        <w:t> the course.</w:t>
      </w:r>
    </w:p>
    <w:p w14:paraId="4A01F773" w14:textId="77777777" w:rsidR="00692C73" w:rsidRPr="00692C73" w:rsidRDefault="00692C73" w:rsidP="00692C73">
      <w:pPr>
        <w:numPr>
          <w:ilvl w:val="0"/>
          <w:numId w:val="1"/>
        </w:numPr>
        <w:jc w:val="both"/>
        <w:rPr>
          <w:rFonts w:ascii="Bahnschrift Light" w:hAnsi="Bahnschrift Light"/>
          <w:sz w:val="24"/>
          <w:szCs w:val="24"/>
        </w:rPr>
      </w:pPr>
      <w:r w:rsidRPr="00692C73">
        <w:rPr>
          <w:rFonts w:ascii="Bahnschrift Light" w:hAnsi="Bahnschrift Light"/>
          <w:b/>
          <w:bCs/>
          <w:sz w:val="24"/>
          <w:szCs w:val="24"/>
        </w:rPr>
        <w:t>Students who complete</w:t>
      </w:r>
      <w:r w:rsidRPr="00692C73">
        <w:rPr>
          <w:rFonts w:ascii="Bahnschrift Light" w:hAnsi="Bahnschrift Light"/>
          <w:sz w:val="24"/>
          <w:szCs w:val="24"/>
        </w:rPr>
        <w:t> the course in full will receive the full 10 marks for this component.</w:t>
      </w:r>
    </w:p>
    <w:p w14:paraId="487EC6BA" w14:textId="77777777" w:rsidR="00692C73" w:rsidRPr="00692C73" w:rsidRDefault="00692C73" w:rsidP="00692C73">
      <w:pPr>
        <w:numPr>
          <w:ilvl w:val="0"/>
          <w:numId w:val="1"/>
        </w:numPr>
        <w:jc w:val="both"/>
        <w:rPr>
          <w:rFonts w:ascii="Bahnschrift Light" w:hAnsi="Bahnschrift Light"/>
          <w:sz w:val="24"/>
          <w:szCs w:val="24"/>
        </w:rPr>
      </w:pPr>
      <w:r w:rsidRPr="00692C73">
        <w:rPr>
          <w:rFonts w:ascii="Bahnschrift Light" w:hAnsi="Bahnschrift Light"/>
          <w:b/>
          <w:bCs/>
          <w:sz w:val="24"/>
          <w:szCs w:val="24"/>
        </w:rPr>
        <w:t>Partial completion</w:t>
      </w:r>
      <w:r w:rsidRPr="00692C73">
        <w:rPr>
          <w:rFonts w:ascii="Bahnschrift Light" w:hAnsi="Bahnschrift Light"/>
          <w:sz w:val="24"/>
          <w:szCs w:val="24"/>
        </w:rPr>
        <w:t> of the modules will result in a proportionate number of marks being awarded.</w:t>
      </w:r>
    </w:p>
    <w:p w14:paraId="429AA024" w14:textId="77777777" w:rsidR="00692C73" w:rsidRPr="00692C73" w:rsidRDefault="00692C73" w:rsidP="00692C73">
      <w:pPr>
        <w:numPr>
          <w:ilvl w:val="0"/>
          <w:numId w:val="1"/>
        </w:numPr>
        <w:jc w:val="both"/>
        <w:rPr>
          <w:rFonts w:ascii="Bahnschrift Light" w:hAnsi="Bahnschrift Light"/>
          <w:sz w:val="24"/>
          <w:szCs w:val="24"/>
        </w:rPr>
      </w:pPr>
      <w:r w:rsidRPr="00692C73">
        <w:rPr>
          <w:rFonts w:ascii="Bahnschrift Light" w:hAnsi="Bahnschrift Light"/>
          <w:b/>
          <w:bCs/>
          <w:sz w:val="24"/>
          <w:szCs w:val="24"/>
        </w:rPr>
        <w:t xml:space="preserve">Failure to </w:t>
      </w:r>
      <w:proofErr w:type="spellStart"/>
      <w:r w:rsidRPr="00692C73">
        <w:rPr>
          <w:rFonts w:ascii="Bahnschrift Light" w:hAnsi="Bahnschrift Light"/>
          <w:b/>
          <w:bCs/>
          <w:sz w:val="24"/>
          <w:szCs w:val="24"/>
        </w:rPr>
        <w:t>enroll</w:t>
      </w:r>
      <w:proofErr w:type="spellEnd"/>
      <w:r w:rsidRPr="00692C73">
        <w:rPr>
          <w:rFonts w:ascii="Bahnschrift Light" w:hAnsi="Bahnschrift Light"/>
          <w:b/>
          <w:bCs/>
          <w:sz w:val="24"/>
          <w:szCs w:val="24"/>
        </w:rPr>
        <w:t xml:space="preserve"> or complete</w:t>
      </w:r>
      <w:r w:rsidRPr="00692C73">
        <w:rPr>
          <w:rFonts w:ascii="Bahnschrift Light" w:hAnsi="Bahnschrift Light"/>
          <w:sz w:val="24"/>
          <w:szCs w:val="24"/>
        </w:rPr>
        <w:t> the course will result in </w:t>
      </w:r>
      <w:r w:rsidRPr="00692C73">
        <w:rPr>
          <w:rFonts w:ascii="Bahnschrift Light" w:hAnsi="Bahnschrift Light"/>
          <w:b/>
          <w:bCs/>
          <w:sz w:val="24"/>
          <w:szCs w:val="24"/>
        </w:rPr>
        <w:t>zero marks</w:t>
      </w:r>
      <w:r w:rsidRPr="00692C73">
        <w:rPr>
          <w:rFonts w:ascii="Bahnschrift Light" w:hAnsi="Bahnschrift Light"/>
          <w:sz w:val="24"/>
          <w:szCs w:val="24"/>
        </w:rPr>
        <w:t> for this component.</w:t>
      </w:r>
    </w:p>
    <w:p w14:paraId="40FE655C" w14:textId="4919FE8C" w:rsidR="00692C73" w:rsidRPr="00692C73" w:rsidRDefault="00692C73" w:rsidP="00692C73">
      <w:pPr>
        <w:jc w:val="both"/>
        <w:rPr>
          <w:rFonts w:ascii="Bahnschrift Light" w:hAnsi="Bahnschrift Light"/>
          <w:sz w:val="24"/>
          <w:szCs w:val="24"/>
        </w:rPr>
      </w:pPr>
      <w:r w:rsidRPr="00692C73">
        <w:rPr>
          <w:rFonts w:ascii="Bahnschrift Light" w:hAnsi="Bahnschrift Light"/>
          <w:sz w:val="24"/>
          <w:szCs w:val="24"/>
        </w:rPr>
        <w:t xml:space="preserve">If you have already received an invitation and started the course, please ensure you finish it on time. For those who haven't registered yet, kindly </w:t>
      </w:r>
      <w:r>
        <w:rPr>
          <w:rFonts w:ascii="Bahnschrift Light" w:hAnsi="Bahnschrift Light"/>
          <w:sz w:val="24"/>
          <w:szCs w:val="24"/>
        </w:rPr>
        <w:t>contact me at my cabin,</w:t>
      </w:r>
      <w:r w:rsidRPr="00692C73">
        <w:rPr>
          <w:rFonts w:ascii="Bahnschrift Light" w:hAnsi="Bahnschrift Light"/>
          <w:sz w:val="24"/>
          <w:szCs w:val="24"/>
        </w:rPr>
        <w:t> to receive your course invitation from AWS.</w:t>
      </w:r>
    </w:p>
    <w:p w14:paraId="7A8363EB" w14:textId="77777777" w:rsidR="00692C73" w:rsidRPr="00692C73" w:rsidRDefault="00692C73" w:rsidP="00692C73">
      <w:pPr>
        <w:jc w:val="both"/>
        <w:rPr>
          <w:rFonts w:ascii="Bahnschrift Light" w:hAnsi="Bahnschrift Light"/>
          <w:sz w:val="24"/>
          <w:szCs w:val="24"/>
        </w:rPr>
      </w:pPr>
      <w:r w:rsidRPr="00692C73">
        <w:rPr>
          <w:rFonts w:ascii="Bahnschrift Light" w:hAnsi="Bahnschrift Light"/>
          <w:sz w:val="24"/>
          <w:szCs w:val="24"/>
        </w:rPr>
        <w:t xml:space="preserve">Students who do not submit the form or </w:t>
      </w:r>
      <w:proofErr w:type="spellStart"/>
      <w:r w:rsidRPr="00692C73">
        <w:rPr>
          <w:rFonts w:ascii="Bahnschrift Light" w:hAnsi="Bahnschrift Light"/>
          <w:sz w:val="24"/>
          <w:szCs w:val="24"/>
        </w:rPr>
        <w:t>enroll</w:t>
      </w:r>
      <w:proofErr w:type="spellEnd"/>
      <w:r w:rsidRPr="00692C73">
        <w:rPr>
          <w:rFonts w:ascii="Bahnschrift Light" w:hAnsi="Bahnschrift Light"/>
          <w:sz w:val="24"/>
          <w:szCs w:val="24"/>
        </w:rPr>
        <w:t xml:space="preserve"> and complete the course will receive </w:t>
      </w:r>
      <w:r w:rsidRPr="00692C73">
        <w:rPr>
          <w:rFonts w:ascii="Bahnschrift Light" w:hAnsi="Bahnschrift Light"/>
          <w:b/>
          <w:bCs/>
          <w:sz w:val="24"/>
          <w:szCs w:val="24"/>
        </w:rPr>
        <w:t>zero marks</w:t>
      </w:r>
      <w:r w:rsidRPr="00692C73">
        <w:rPr>
          <w:rFonts w:ascii="Bahnschrift Light" w:hAnsi="Bahnschrift Light"/>
          <w:sz w:val="24"/>
          <w:szCs w:val="24"/>
        </w:rPr>
        <w:t> for this CIA component.</w:t>
      </w:r>
    </w:p>
    <w:p w14:paraId="5A133AC5" w14:textId="4B77957E" w:rsidR="00254F3C" w:rsidRPr="00254F3C" w:rsidRDefault="00254F3C" w:rsidP="00CB14FA">
      <w:pPr>
        <w:jc w:val="both"/>
        <w:rPr>
          <w:rFonts w:ascii="Bahnschrift Light" w:hAnsi="Bahnschrift Light"/>
          <w:b/>
          <w:bCs/>
          <w:sz w:val="24"/>
          <w:szCs w:val="24"/>
        </w:rPr>
      </w:pPr>
      <w:r w:rsidRPr="00254F3C">
        <w:rPr>
          <w:rFonts w:ascii="Bahnschrift Light" w:hAnsi="Bahnschrift Light"/>
          <w:b/>
          <w:bCs/>
          <w:sz w:val="24"/>
          <w:szCs w:val="24"/>
        </w:rPr>
        <w:t>or any queries, please feel free to visit me in my cabin on the 5th floor, faculty office. I am available in person only; please avoid contacting me via phone or WhatsApp.</w:t>
      </w:r>
    </w:p>
    <w:p w14:paraId="758548F1" w14:textId="77777777" w:rsidR="00254F3C" w:rsidRDefault="00254F3C" w:rsidP="00CB14FA">
      <w:pPr>
        <w:jc w:val="both"/>
        <w:rPr>
          <w:rFonts w:ascii="Bahnschrift Light" w:hAnsi="Bahnschrift Light"/>
          <w:sz w:val="24"/>
          <w:szCs w:val="24"/>
        </w:rPr>
      </w:pPr>
    </w:p>
    <w:p w14:paraId="26D294D4" w14:textId="65F5E646" w:rsidR="00254F3C" w:rsidRPr="000F0195" w:rsidRDefault="00254F3C" w:rsidP="00254F3C">
      <w:pPr>
        <w:jc w:val="right"/>
        <w:rPr>
          <w:rFonts w:ascii="Bahnschrift Light" w:hAnsi="Bahnschrift Light"/>
          <w:b/>
          <w:bCs/>
          <w:color w:val="FF0000"/>
          <w:sz w:val="28"/>
          <w:szCs w:val="28"/>
        </w:rPr>
      </w:pPr>
      <w:proofErr w:type="gramStart"/>
      <w:r w:rsidRPr="000F0195">
        <w:rPr>
          <w:rFonts w:ascii="Bahnschrift Light" w:hAnsi="Bahnschrift Light"/>
          <w:b/>
          <w:bCs/>
          <w:color w:val="FF0000"/>
          <w:sz w:val="28"/>
          <w:szCs w:val="28"/>
        </w:rPr>
        <w:t>Dr.Gokulakrishnan</w:t>
      </w:r>
      <w:proofErr w:type="gramEnd"/>
      <w:r w:rsidRPr="000F0195">
        <w:rPr>
          <w:rFonts w:ascii="Bahnschrift Light" w:hAnsi="Bahnschrift Light"/>
          <w:b/>
          <w:bCs/>
          <w:color w:val="FF0000"/>
          <w:sz w:val="28"/>
          <w:szCs w:val="28"/>
        </w:rPr>
        <w:t>/CSE</w:t>
      </w:r>
    </w:p>
    <w:sectPr w:rsidR="00254F3C" w:rsidRPr="000F0195" w:rsidSect="00254F3C">
      <w:pgSz w:w="11906" w:h="16838"/>
      <w:pgMar w:top="1440" w:right="1440" w:bottom="1440" w:left="1440" w:header="708" w:footer="708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36537"/>
    <w:multiLevelType w:val="multilevel"/>
    <w:tmpl w:val="6816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45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F2"/>
    <w:rsid w:val="000F0195"/>
    <w:rsid w:val="001E4A58"/>
    <w:rsid w:val="00254F3C"/>
    <w:rsid w:val="002960F0"/>
    <w:rsid w:val="00357A96"/>
    <w:rsid w:val="004A6268"/>
    <w:rsid w:val="004D26A5"/>
    <w:rsid w:val="005F5AF2"/>
    <w:rsid w:val="006229BF"/>
    <w:rsid w:val="00656E7C"/>
    <w:rsid w:val="00692C73"/>
    <w:rsid w:val="007B09CE"/>
    <w:rsid w:val="00880A32"/>
    <w:rsid w:val="008E5832"/>
    <w:rsid w:val="0095161B"/>
    <w:rsid w:val="009A2360"/>
    <w:rsid w:val="00AE78C0"/>
    <w:rsid w:val="00BB377F"/>
    <w:rsid w:val="00CB14FA"/>
    <w:rsid w:val="00DC3147"/>
    <w:rsid w:val="00E37145"/>
    <w:rsid w:val="00E72F02"/>
    <w:rsid w:val="00F4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4767"/>
  <w15:chartTrackingRefBased/>
  <w15:docId w15:val="{C8F50AAE-48F0-43D3-A2A0-737CDFEE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649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793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893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750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221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274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184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10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811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855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309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3646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7114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836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885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501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413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410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7604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682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947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690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DpnWuCQ92MjB-SE9S1XNvLP-0jf9Ljp3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Gokulakrishnan S</dc:creator>
  <cp:keywords/>
  <dc:description/>
  <cp:lastModifiedBy>Gokulakrishnan S</cp:lastModifiedBy>
  <cp:revision>13</cp:revision>
  <cp:lastPrinted>2024-11-06T04:13:00Z</cp:lastPrinted>
  <dcterms:created xsi:type="dcterms:W3CDTF">2024-10-24T08:38:00Z</dcterms:created>
  <dcterms:modified xsi:type="dcterms:W3CDTF">2024-11-06T04:14:00Z</dcterms:modified>
</cp:coreProperties>
</file>